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448C" w14:textId="77777777" w:rsidR="008D7E16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</w:p>
    <w:p w14:paraId="77E8449F" w14:textId="77777777" w:rsidR="008D7E16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</w:p>
    <w:p w14:paraId="5FB77CB9" w14:textId="0223DAE7" w:rsidR="009D7523" w:rsidRPr="009D301B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  <w:r>
        <w:rPr>
          <w:rFonts w:ascii="Verdana" w:eastAsia="Times New Roman" w:hAnsi="Verdana"/>
          <w:b/>
          <w:sz w:val="24"/>
          <w:szCs w:val="20"/>
        </w:rPr>
        <w:t xml:space="preserve">Trinity Christian College </w:t>
      </w:r>
      <w:r w:rsidR="0092619F">
        <w:rPr>
          <w:rFonts w:ascii="Verdana" w:eastAsia="Times New Roman" w:hAnsi="Verdana"/>
          <w:b/>
          <w:sz w:val="24"/>
          <w:szCs w:val="20"/>
        </w:rPr>
        <w:t>Speech</w:t>
      </w:r>
      <w:r w:rsidR="009A70C9">
        <w:rPr>
          <w:rFonts w:ascii="Verdana" w:eastAsia="Times New Roman" w:hAnsi="Verdana"/>
          <w:b/>
          <w:sz w:val="24"/>
          <w:szCs w:val="20"/>
        </w:rPr>
        <w:t>-Language</w:t>
      </w:r>
      <w:r w:rsidR="0092619F">
        <w:rPr>
          <w:rFonts w:ascii="Verdana" w:eastAsia="Times New Roman" w:hAnsi="Verdana"/>
          <w:b/>
          <w:sz w:val="24"/>
          <w:szCs w:val="20"/>
        </w:rPr>
        <w:t xml:space="preserve"> </w:t>
      </w:r>
      <w:proofErr w:type="gramStart"/>
      <w:r w:rsidR="0092619F">
        <w:rPr>
          <w:rFonts w:ascii="Verdana" w:eastAsia="Times New Roman" w:hAnsi="Verdana"/>
          <w:b/>
          <w:sz w:val="24"/>
          <w:szCs w:val="20"/>
        </w:rPr>
        <w:t>Pathology</w:t>
      </w:r>
      <w:r w:rsidR="00E461DE">
        <w:rPr>
          <w:rFonts w:ascii="Verdana" w:eastAsia="Times New Roman" w:hAnsi="Verdana"/>
          <w:b/>
          <w:sz w:val="24"/>
          <w:szCs w:val="20"/>
        </w:rPr>
        <w:t xml:space="preserve"> </w:t>
      </w:r>
      <w:r>
        <w:rPr>
          <w:rFonts w:ascii="Verdana" w:eastAsia="Times New Roman" w:hAnsi="Verdana"/>
          <w:b/>
          <w:sz w:val="24"/>
          <w:szCs w:val="20"/>
        </w:rPr>
        <w:t xml:space="preserve"> </w:t>
      </w:r>
      <w:r w:rsidR="009D7523" w:rsidRPr="009D301B">
        <w:rPr>
          <w:rFonts w:ascii="Verdana" w:eastAsia="Times New Roman" w:hAnsi="Verdana"/>
          <w:b/>
          <w:sz w:val="24"/>
          <w:szCs w:val="20"/>
        </w:rPr>
        <w:t>to</w:t>
      </w:r>
      <w:proofErr w:type="gramEnd"/>
    </w:p>
    <w:p w14:paraId="1D38AD96" w14:textId="330FE7A1" w:rsidR="009D7523" w:rsidRPr="009D301B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  <w:u w:val="single"/>
        </w:rPr>
      </w:pPr>
      <w:r>
        <w:rPr>
          <w:rFonts w:ascii="Verdana" w:eastAsia="Times New Roman" w:hAnsi="Verdana"/>
          <w:b/>
          <w:sz w:val="24"/>
          <w:szCs w:val="20"/>
        </w:rPr>
        <w:t>Governors State University B</w:t>
      </w:r>
      <w:r w:rsidR="0092619F">
        <w:rPr>
          <w:rFonts w:ascii="Verdana" w:eastAsia="Times New Roman" w:hAnsi="Verdana"/>
          <w:b/>
          <w:sz w:val="24"/>
          <w:szCs w:val="20"/>
        </w:rPr>
        <w:t>HS</w:t>
      </w:r>
      <w:r w:rsidR="00DB4D99">
        <w:rPr>
          <w:rFonts w:ascii="Verdana" w:eastAsia="Times New Roman" w:hAnsi="Verdana"/>
          <w:b/>
          <w:sz w:val="24"/>
          <w:szCs w:val="20"/>
        </w:rPr>
        <w:t xml:space="preserve"> in </w:t>
      </w:r>
      <w:r w:rsidR="0092619F">
        <w:rPr>
          <w:rFonts w:ascii="Verdana" w:eastAsia="Times New Roman" w:hAnsi="Verdana"/>
          <w:b/>
          <w:sz w:val="24"/>
          <w:szCs w:val="20"/>
        </w:rPr>
        <w:t>Communication Disorders</w:t>
      </w:r>
    </w:p>
    <w:p w14:paraId="226807F2" w14:textId="77777777" w:rsidR="009D7523" w:rsidRPr="009D301B" w:rsidRDefault="009D7523" w:rsidP="009D7523">
      <w:pPr>
        <w:tabs>
          <w:tab w:val="right" w:pos="6199"/>
        </w:tabs>
        <w:spacing w:after="0" w:line="240" w:lineRule="auto"/>
        <w:rPr>
          <w:rFonts w:ascii="Verdana" w:eastAsia="Times New Roman" w:hAnsi="Verdana"/>
          <w:sz w:val="23"/>
          <w:szCs w:val="20"/>
          <w:u w:val="single"/>
        </w:rPr>
      </w:pPr>
    </w:p>
    <w:p w14:paraId="0C058816" w14:textId="5D4E46ED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9D301B">
        <w:rPr>
          <w:rFonts w:ascii="Verdana" w:eastAsia="Times New Roman" w:hAnsi="Verdana"/>
          <w:sz w:val="20"/>
          <w:szCs w:val="20"/>
        </w:rPr>
        <w:t xml:space="preserve">The following is presented as an articulation agreement between </w:t>
      </w:r>
      <w:bookmarkStart w:id="0" w:name="S0"/>
      <w:bookmarkStart w:id="1" w:name="OP1_HtAe6M1p"/>
      <w:bookmarkEnd w:id="0"/>
      <w:r w:rsidR="009C4A2F">
        <w:rPr>
          <w:rFonts w:ascii="Verdana" w:eastAsia="Times New Roman" w:hAnsi="Verdana"/>
          <w:sz w:val="20"/>
          <w:szCs w:val="20"/>
        </w:rPr>
        <w:t>Trinity Christian C</w:t>
      </w:r>
      <w:r w:rsidR="008905C9">
        <w:rPr>
          <w:rFonts w:ascii="Verdana" w:eastAsia="Times New Roman" w:hAnsi="Verdana"/>
          <w:sz w:val="20"/>
          <w:szCs w:val="20"/>
        </w:rPr>
        <w:t xml:space="preserve">ollege </w:t>
      </w:r>
      <w:r w:rsidR="009C4A2F">
        <w:rPr>
          <w:rFonts w:ascii="Verdana" w:eastAsia="Times New Roman" w:hAnsi="Verdana"/>
          <w:sz w:val="20"/>
          <w:szCs w:val="20"/>
        </w:rPr>
        <w:t>(TCC</w:t>
      </w:r>
      <w:r w:rsidRPr="009D301B">
        <w:rPr>
          <w:rFonts w:ascii="Verdana" w:eastAsia="Times New Roman" w:hAnsi="Verdana"/>
          <w:sz w:val="20"/>
          <w:szCs w:val="20"/>
        </w:rPr>
        <w:t>)</w:t>
      </w:r>
      <w:bookmarkEnd w:id="1"/>
      <w:r w:rsidRPr="009D301B">
        <w:rPr>
          <w:rFonts w:ascii="Verdana" w:eastAsia="Times New Roman" w:hAnsi="Verdana"/>
          <w:sz w:val="20"/>
          <w:szCs w:val="20"/>
        </w:rPr>
        <w:t xml:space="preserve"> and </w:t>
      </w:r>
      <w:bookmarkStart w:id="2" w:name="S1"/>
      <w:bookmarkEnd w:id="2"/>
      <w:r w:rsidRPr="009D301B">
        <w:rPr>
          <w:rFonts w:ascii="Verdana" w:eastAsia="Times New Roman" w:hAnsi="Verdana"/>
          <w:sz w:val="20"/>
          <w:szCs w:val="20"/>
        </w:rPr>
        <w:t xml:space="preserve">Governors State University </w:t>
      </w:r>
      <w:bookmarkStart w:id="3" w:name="S3"/>
      <w:bookmarkEnd w:id="3"/>
      <w:r w:rsidRPr="009D301B">
        <w:rPr>
          <w:rFonts w:ascii="Verdana" w:eastAsia="Times New Roman" w:hAnsi="Verdana"/>
          <w:sz w:val="20"/>
          <w:szCs w:val="20"/>
        </w:rPr>
        <w:t>(</w:t>
      </w:r>
      <w:proofErr w:type="spellStart"/>
      <w:r w:rsidRPr="009D301B">
        <w:rPr>
          <w:rFonts w:ascii="Verdana" w:eastAsia="Times New Roman" w:hAnsi="Verdana"/>
          <w:sz w:val="20"/>
          <w:szCs w:val="20"/>
        </w:rPr>
        <w:t>G</w:t>
      </w:r>
      <w:r w:rsidR="009C4A2F">
        <w:rPr>
          <w:rFonts w:ascii="Verdana" w:eastAsia="Times New Roman" w:hAnsi="Verdana"/>
          <w:sz w:val="20"/>
          <w:szCs w:val="20"/>
        </w:rPr>
        <w:t>ovState</w:t>
      </w:r>
      <w:proofErr w:type="spellEnd"/>
      <w:r w:rsidRPr="009D301B">
        <w:rPr>
          <w:rFonts w:ascii="Verdana" w:eastAsia="Times New Roman" w:hAnsi="Verdana"/>
          <w:sz w:val="20"/>
          <w:szCs w:val="20"/>
        </w:rPr>
        <w:t xml:space="preserve">) for the </w:t>
      </w:r>
      <w:r w:rsidR="0092619F">
        <w:rPr>
          <w:rFonts w:ascii="Verdana" w:eastAsia="Times New Roman" w:hAnsi="Verdana"/>
          <w:sz w:val="20"/>
          <w:szCs w:val="20"/>
        </w:rPr>
        <w:t>Speech</w:t>
      </w:r>
      <w:r w:rsidR="009A70C9">
        <w:rPr>
          <w:rFonts w:ascii="Verdana" w:eastAsia="Times New Roman" w:hAnsi="Verdana"/>
          <w:sz w:val="20"/>
          <w:szCs w:val="20"/>
        </w:rPr>
        <w:t>-Language</w:t>
      </w:r>
      <w:r w:rsidR="0092619F">
        <w:rPr>
          <w:rFonts w:ascii="Verdana" w:eastAsia="Times New Roman" w:hAnsi="Verdana"/>
          <w:sz w:val="20"/>
          <w:szCs w:val="20"/>
        </w:rPr>
        <w:t xml:space="preserve"> Pathology</w:t>
      </w:r>
      <w:r w:rsidR="00261F76">
        <w:rPr>
          <w:rFonts w:ascii="Verdana" w:eastAsia="Times New Roman" w:hAnsi="Verdana"/>
          <w:sz w:val="20"/>
          <w:szCs w:val="20"/>
        </w:rPr>
        <w:t>/Communication Disorders</w:t>
      </w:r>
      <w:r w:rsidRPr="009D301B">
        <w:rPr>
          <w:rFonts w:ascii="Verdana" w:eastAsia="Times New Roman" w:hAnsi="Verdana"/>
          <w:sz w:val="20"/>
          <w:szCs w:val="20"/>
        </w:rPr>
        <w:t xml:space="preserve"> degree program based on the current catalogs of both schools. </w:t>
      </w:r>
      <w:r w:rsidR="009C4A2F">
        <w:rPr>
          <w:rFonts w:ascii="Verdana" w:eastAsia="Times New Roman" w:hAnsi="Verdana"/>
          <w:sz w:val="20"/>
          <w:szCs w:val="20"/>
        </w:rPr>
        <w:t xml:space="preserve">This is designed </w:t>
      </w:r>
      <w:r w:rsidR="00883C20">
        <w:rPr>
          <w:rFonts w:ascii="Verdana" w:eastAsia="Times New Roman" w:hAnsi="Verdana"/>
          <w:sz w:val="20"/>
          <w:szCs w:val="20"/>
        </w:rPr>
        <w:t xml:space="preserve">as a teach out plan due to the closure of Trinity Christian College in 2026.  </w:t>
      </w:r>
      <w:r w:rsidR="00F21ECA">
        <w:rPr>
          <w:rFonts w:ascii="Verdana" w:eastAsia="Times New Roman" w:hAnsi="Verdana"/>
          <w:sz w:val="20"/>
          <w:szCs w:val="20"/>
        </w:rPr>
        <w:t xml:space="preserve">This lists the </w:t>
      </w:r>
      <w:proofErr w:type="spellStart"/>
      <w:r w:rsidR="00F21ECA">
        <w:rPr>
          <w:rFonts w:ascii="Verdana" w:eastAsia="Times New Roman" w:hAnsi="Verdana"/>
          <w:sz w:val="20"/>
          <w:szCs w:val="20"/>
        </w:rPr>
        <w:t>GovState</w:t>
      </w:r>
      <w:proofErr w:type="spellEnd"/>
      <w:r w:rsidR="00F21ECA">
        <w:rPr>
          <w:rFonts w:ascii="Verdana" w:eastAsia="Times New Roman" w:hAnsi="Verdana"/>
          <w:sz w:val="20"/>
          <w:szCs w:val="20"/>
        </w:rPr>
        <w:t xml:space="preserve"> Courses required for the degree and then the Trinity Christian College Courses that will meet the requirements.</w:t>
      </w:r>
    </w:p>
    <w:p w14:paraId="4B427E2C" w14:textId="77777777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C03D1" w14:paraId="1CDE7D76" w14:textId="77777777" w:rsidTr="00152955">
        <w:tc>
          <w:tcPr>
            <w:tcW w:w="4675" w:type="dxa"/>
          </w:tcPr>
          <w:p w14:paraId="38C7DFD4" w14:textId="63DD781B" w:rsidR="007C03D1" w:rsidRDefault="00F53080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b/>
                <w:sz w:val="20"/>
                <w:szCs w:val="20"/>
              </w:rPr>
              <w:t>GovState</w:t>
            </w:r>
            <w:proofErr w:type="spellEnd"/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Requirement</w:t>
            </w:r>
          </w:p>
        </w:tc>
        <w:tc>
          <w:tcPr>
            <w:tcW w:w="4675" w:type="dxa"/>
          </w:tcPr>
          <w:p w14:paraId="66E290EB" w14:textId="3B53B749" w:rsidR="007C03D1" w:rsidRDefault="00F53080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TCC Course</w:t>
            </w:r>
          </w:p>
        </w:tc>
      </w:tr>
      <w:tr w:rsidR="007C03D1" w14:paraId="255B6E1A" w14:textId="77777777" w:rsidTr="00152955">
        <w:tc>
          <w:tcPr>
            <w:tcW w:w="4675" w:type="dxa"/>
          </w:tcPr>
          <w:p w14:paraId="09343D74" w14:textId="22136734" w:rsidR="007C03D1" w:rsidRDefault="00101B55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Communications </w:t>
            </w:r>
            <w:r w:rsidR="002267C7">
              <w:rPr>
                <w:rFonts w:ascii="Verdana" w:eastAsia="Times New Roman" w:hAnsi="Verdana"/>
                <w:b/>
                <w:sz w:val="20"/>
                <w:szCs w:val="20"/>
              </w:rPr>
              <w:t>(9 Hours)</w:t>
            </w:r>
          </w:p>
          <w:p w14:paraId="523109B3" w14:textId="77777777" w:rsidR="00101B55" w:rsidRPr="00A14C54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A14C54">
              <w:rPr>
                <w:rFonts w:ascii="Verdana" w:eastAsia="Times New Roman" w:hAnsi="Verdana"/>
                <w:b/>
                <w:sz w:val="20"/>
                <w:szCs w:val="20"/>
              </w:rPr>
              <w:t>ENGL-1000</w:t>
            </w:r>
          </w:p>
          <w:p w14:paraId="6FEABE6B" w14:textId="77777777" w:rsidR="00101B55" w:rsidRPr="00A14C54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A14C54">
              <w:rPr>
                <w:rFonts w:ascii="Verdana" w:eastAsia="Times New Roman" w:hAnsi="Verdana"/>
                <w:b/>
                <w:sz w:val="20"/>
                <w:szCs w:val="20"/>
              </w:rPr>
              <w:t>ENGL-1010</w:t>
            </w:r>
          </w:p>
          <w:p w14:paraId="61D1D15C" w14:textId="77777777" w:rsidR="00101B55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A14C54">
              <w:rPr>
                <w:rFonts w:ascii="Verdana" w:eastAsia="Times New Roman" w:hAnsi="Verdana"/>
                <w:b/>
                <w:sz w:val="20"/>
                <w:szCs w:val="20"/>
              </w:rPr>
              <w:t>COMM-1000</w:t>
            </w:r>
          </w:p>
          <w:p w14:paraId="1E7FD589" w14:textId="45E76995" w:rsidR="000E0C8B" w:rsidRPr="00A14C54" w:rsidRDefault="000E0C8B" w:rsidP="000E0C8B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  <w:tc>
          <w:tcPr>
            <w:tcW w:w="4675" w:type="dxa"/>
          </w:tcPr>
          <w:p w14:paraId="4AC79159" w14:textId="77777777" w:rsidR="007C03D1" w:rsidRDefault="007C03D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00E6BFC1" w14:textId="77777777" w:rsidR="00524245" w:rsidRDefault="00524245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TW 101</w:t>
            </w:r>
          </w:p>
          <w:p w14:paraId="0624BB5C" w14:textId="19064301" w:rsidR="00524245" w:rsidRDefault="0079024F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An additional TW course</w:t>
            </w:r>
          </w:p>
          <w:p w14:paraId="292FAF0E" w14:textId="31D74A72" w:rsidR="00524245" w:rsidRPr="00524245" w:rsidRDefault="00BB7AB3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COMM 105</w:t>
            </w:r>
          </w:p>
        </w:tc>
      </w:tr>
      <w:tr w:rsidR="007C03D1" w14:paraId="772360BF" w14:textId="77777777" w:rsidTr="00152955">
        <w:tc>
          <w:tcPr>
            <w:tcW w:w="4675" w:type="dxa"/>
          </w:tcPr>
          <w:p w14:paraId="6C8B71BA" w14:textId="77777777" w:rsidR="007C03D1" w:rsidRDefault="002267C7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Humanities and Fine Arts (9 Hours)</w:t>
            </w:r>
          </w:p>
          <w:p w14:paraId="2F07207A" w14:textId="6EC83448" w:rsidR="00ED601A" w:rsidRDefault="006A7431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Fine Arts Course</w:t>
            </w:r>
          </w:p>
          <w:p w14:paraId="1F20571B" w14:textId="77777777" w:rsidR="00605264" w:rsidRDefault="00605264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Humanities Course</w:t>
            </w:r>
          </w:p>
          <w:p w14:paraId="3F9B8FE5" w14:textId="3EB56076" w:rsidR="00AE37F6" w:rsidRPr="00ED601A" w:rsidRDefault="00AE37F6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Humanities or Fine Arts </w:t>
            </w:r>
          </w:p>
        </w:tc>
        <w:tc>
          <w:tcPr>
            <w:tcW w:w="4675" w:type="dxa"/>
          </w:tcPr>
          <w:p w14:paraId="54CD4C92" w14:textId="77777777" w:rsidR="007C03D1" w:rsidRDefault="007C03D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3F8BE6B" w14:textId="42B79CC6" w:rsidR="002E2E87" w:rsidRDefault="00B536F4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MUSC 111, MUSC 252</w:t>
            </w:r>
            <w:r w:rsidR="00985284">
              <w:rPr>
                <w:rFonts w:ascii="Verdana" w:eastAsia="Times New Roman" w:hAnsi="Verdana"/>
                <w:b/>
                <w:sz w:val="20"/>
                <w:szCs w:val="20"/>
              </w:rPr>
              <w:t>, ART 103</w:t>
            </w:r>
          </w:p>
          <w:p w14:paraId="2419F059" w14:textId="77777777" w:rsidR="000E0C8B" w:rsidRDefault="000E0C8B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ENGL 105</w:t>
            </w:r>
          </w:p>
          <w:p w14:paraId="43612649" w14:textId="135DCF54" w:rsidR="00AE37F6" w:rsidRDefault="00AE37F6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COMM 125, COMM 234, MUSC 111, MUSC 252</w:t>
            </w:r>
            <w:r w:rsidR="007F58D9">
              <w:rPr>
                <w:rFonts w:ascii="Verdana" w:eastAsia="Times New Roman" w:hAnsi="Verdana"/>
                <w:b/>
                <w:sz w:val="20"/>
                <w:szCs w:val="20"/>
              </w:rPr>
              <w:t>, THEO 306, PHIL 330</w:t>
            </w:r>
            <w:r w:rsidR="005D5869">
              <w:rPr>
                <w:rFonts w:ascii="Verdana" w:eastAsia="Times New Roman" w:hAnsi="Verdana"/>
                <w:b/>
                <w:sz w:val="20"/>
                <w:szCs w:val="20"/>
              </w:rPr>
              <w:t>,</w:t>
            </w:r>
            <w:r w:rsidR="003E3B33">
              <w:rPr>
                <w:rFonts w:ascii="Verdana" w:eastAsia="Times New Roman" w:hAnsi="Verdana"/>
                <w:b/>
                <w:sz w:val="20"/>
                <w:szCs w:val="20"/>
              </w:rPr>
              <w:t xml:space="preserve"> PHIL 101</w:t>
            </w:r>
            <w:r w:rsidR="00581EDA">
              <w:rPr>
                <w:rFonts w:ascii="Verdana" w:eastAsia="Times New Roman" w:hAnsi="Verdana"/>
                <w:b/>
                <w:sz w:val="20"/>
                <w:szCs w:val="20"/>
              </w:rPr>
              <w:t>,</w:t>
            </w:r>
            <w:r w:rsidR="005D5869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8611D4">
              <w:rPr>
                <w:rFonts w:ascii="Verdana" w:eastAsia="Times New Roman" w:hAnsi="Verdana"/>
                <w:b/>
                <w:sz w:val="20"/>
                <w:szCs w:val="20"/>
              </w:rPr>
              <w:t>Any Spanish Course, SPED 111</w:t>
            </w:r>
          </w:p>
          <w:p w14:paraId="4DEC23B9" w14:textId="24AD91FD" w:rsidR="000E0C8B" w:rsidRPr="002E2E87" w:rsidRDefault="000E0C8B" w:rsidP="00BB7AB3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C03D1" w14:paraId="3AF0DB25" w14:textId="77777777" w:rsidTr="00152955">
        <w:tc>
          <w:tcPr>
            <w:tcW w:w="4675" w:type="dxa"/>
          </w:tcPr>
          <w:p w14:paraId="234378D9" w14:textId="037E45F2" w:rsidR="007C03D1" w:rsidRDefault="00760CAB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Mathematics (</w:t>
            </w:r>
            <w:r w:rsidR="005D5869">
              <w:rPr>
                <w:rFonts w:ascii="Verdana" w:eastAsia="Times New Roman" w:hAnsi="Verdana"/>
                <w:b/>
                <w:sz w:val="20"/>
                <w:szCs w:val="20"/>
              </w:rPr>
              <w:t>3</w:t>
            </w: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Hours)</w:t>
            </w:r>
          </w:p>
        </w:tc>
        <w:tc>
          <w:tcPr>
            <w:tcW w:w="4675" w:type="dxa"/>
          </w:tcPr>
          <w:p w14:paraId="3DE3ABBF" w14:textId="77777777" w:rsidR="00752724" w:rsidRPr="009A70C9" w:rsidRDefault="00C04856" w:rsidP="009A70C9">
            <w:pPr>
              <w:pStyle w:val="ListParagraph"/>
              <w:numPr>
                <w:ilvl w:val="0"/>
                <w:numId w:val="14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9A70C9">
              <w:rPr>
                <w:rFonts w:ascii="Verdana" w:eastAsia="Times New Roman" w:hAnsi="Verdana"/>
                <w:b/>
                <w:sz w:val="20"/>
                <w:szCs w:val="20"/>
              </w:rPr>
              <w:t>MATH 151</w:t>
            </w:r>
          </w:p>
          <w:p w14:paraId="6E7FE13D" w14:textId="23CE7895" w:rsidR="00261F76" w:rsidRDefault="00261F76" w:rsidP="00261F76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60CAB" w14:paraId="4A29132F" w14:textId="77777777" w:rsidTr="00152955">
        <w:tc>
          <w:tcPr>
            <w:tcW w:w="4675" w:type="dxa"/>
          </w:tcPr>
          <w:p w14:paraId="322DB3BE" w14:textId="724BF1A0" w:rsidR="00760CAB" w:rsidRDefault="00760CAB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Life and Physical Science (7 Hours) </w:t>
            </w:r>
          </w:p>
        </w:tc>
        <w:tc>
          <w:tcPr>
            <w:tcW w:w="4675" w:type="dxa"/>
          </w:tcPr>
          <w:p w14:paraId="19986B9A" w14:textId="77777777" w:rsidR="00261F76" w:rsidRPr="00E965DA" w:rsidRDefault="000C12C9" w:rsidP="00E965DA">
            <w:pPr>
              <w:pStyle w:val="ListParagraph"/>
              <w:numPr>
                <w:ilvl w:val="0"/>
                <w:numId w:val="13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E965DA">
              <w:rPr>
                <w:rFonts w:ascii="Verdana" w:eastAsia="Times New Roman" w:hAnsi="Verdana"/>
                <w:b/>
                <w:sz w:val="20"/>
                <w:szCs w:val="20"/>
              </w:rPr>
              <w:t>BIOL 100</w:t>
            </w:r>
          </w:p>
          <w:p w14:paraId="65CB8886" w14:textId="77777777" w:rsidR="00E965DA" w:rsidRPr="00E965DA" w:rsidRDefault="002A5F0C" w:rsidP="00E965DA">
            <w:pPr>
              <w:pStyle w:val="ListParagraph"/>
              <w:numPr>
                <w:ilvl w:val="0"/>
                <w:numId w:val="13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E965DA">
              <w:rPr>
                <w:rFonts w:ascii="Verdana" w:eastAsia="Times New Roman" w:hAnsi="Verdana"/>
                <w:b/>
                <w:sz w:val="20"/>
                <w:szCs w:val="20"/>
              </w:rPr>
              <w:t>CHEM 101 (lab)</w:t>
            </w:r>
          </w:p>
          <w:p w14:paraId="4DD65ABB" w14:textId="4C417457" w:rsidR="000C12C9" w:rsidRDefault="000C12C9" w:rsidP="00E965DA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E55519F" w14:textId="7C14CB78" w:rsidR="00CC3924" w:rsidRPr="000C12C9" w:rsidRDefault="00CC3924" w:rsidP="00CC3924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60CAB" w14:paraId="65AD9BE3" w14:textId="77777777" w:rsidTr="00152955">
        <w:tc>
          <w:tcPr>
            <w:tcW w:w="4675" w:type="dxa"/>
          </w:tcPr>
          <w:p w14:paraId="4574722D" w14:textId="771F7539" w:rsidR="00760CAB" w:rsidRDefault="00A14C54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Social and Behavioral Sciences (9 Hours) </w:t>
            </w:r>
          </w:p>
        </w:tc>
        <w:tc>
          <w:tcPr>
            <w:tcW w:w="4675" w:type="dxa"/>
          </w:tcPr>
          <w:p w14:paraId="15AE1CA6" w14:textId="2AEC73D3" w:rsidR="00604C2B" w:rsidRPr="0086681B" w:rsidRDefault="00581EDA" w:rsidP="0086681B">
            <w:pPr>
              <w:pStyle w:val="ListParagraph"/>
              <w:numPr>
                <w:ilvl w:val="0"/>
                <w:numId w:val="12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604C2B">
              <w:rPr>
                <w:rFonts w:ascii="Verdana" w:eastAsia="Times New Roman" w:hAnsi="Verdana"/>
                <w:b/>
                <w:sz w:val="20"/>
                <w:szCs w:val="20"/>
              </w:rPr>
              <w:t>PSYC 121</w:t>
            </w:r>
            <w:r w:rsidR="00621B03">
              <w:rPr>
                <w:rFonts w:ascii="Verdana" w:eastAsia="Times New Roman" w:hAnsi="Verdana"/>
                <w:b/>
                <w:sz w:val="20"/>
                <w:szCs w:val="20"/>
              </w:rPr>
              <w:t xml:space="preserve"> (meets PSYC-1101)</w:t>
            </w:r>
            <w:r w:rsidR="0086681B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</w:p>
          <w:p w14:paraId="07FAD691" w14:textId="26C38D02" w:rsidR="00BC508E" w:rsidRPr="00604C2B" w:rsidRDefault="0086681B" w:rsidP="00604C2B">
            <w:pPr>
              <w:pStyle w:val="ListParagraph"/>
              <w:numPr>
                <w:ilvl w:val="0"/>
                <w:numId w:val="12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Two</w:t>
            </w:r>
            <w:r w:rsidR="00B536F4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 additional from the following: </w:t>
            </w:r>
            <w:r w:rsidR="00BC508E" w:rsidRPr="00604C2B">
              <w:rPr>
                <w:rFonts w:ascii="Verdana" w:eastAsia="Times New Roman" w:hAnsi="Verdana"/>
                <w:b/>
                <w:sz w:val="20"/>
                <w:szCs w:val="20"/>
              </w:rPr>
              <w:t>PLSC 201,</w:t>
            </w:r>
            <w:r w:rsidR="00581EDA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 ECON </w:t>
            </w:r>
            <w:proofErr w:type="gramStart"/>
            <w:r w:rsidR="00581EDA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121, </w:t>
            </w:r>
            <w:r w:rsidR="00BC508E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581EDA" w:rsidRPr="00604C2B">
              <w:rPr>
                <w:rFonts w:ascii="Verdana" w:eastAsia="Times New Roman" w:hAnsi="Verdana"/>
                <w:b/>
                <w:sz w:val="20"/>
                <w:szCs w:val="20"/>
              </w:rPr>
              <w:t>ECON</w:t>
            </w:r>
            <w:proofErr w:type="gramEnd"/>
            <w:r w:rsidR="00581EDA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 122, </w:t>
            </w:r>
            <w:r w:rsidR="0050532B" w:rsidRPr="00604C2B">
              <w:rPr>
                <w:rFonts w:ascii="Verdana" w:eastAsia="Times New Roman" w:hAnsi="Verdana"/>
                <w:b/>
                <w:sz w:val="20"/>
                <w:szCs w:val="20"/>
              </w:rPr>
              <w:t>SOC 250</w:t>
            </w:r>
            <w:r w:rsidR="00BC508E" w:rsidRPr="00604C2B">
              <w:rPr>
                <w:rFonts w:ascii="Verdana" w:eastAsia="Times New Roman" w:hAnsi="Verdana"/>
                <w:b/>
                <w:sz w:val="20"/>
                <w:szCs w:val="20"/>
              </w:rPr>
              <w:t>, SOC 121</w:t>
            </w:r>
            <w:r w:rsidR="00411C2F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, </w:t>
            </w:r>
            <w:r w:rsidRPr="00604C2B">
              <w:rPr>
                <w:rFonts w:ascii="Verdana" w:eastAsia="Times New Roman" w:hAnsi="Verdana"/>
                <w:b/>
                <w:sz w:val="20"/>
                <w:szCs w:val="20"/>
              </w:rPr>
              <w:t>PSYC 123</w:t>
            </w: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, </w:t>
            </w:r>
            <w:r w:rsidR="00411C2F" w:rsidRPr="00604C2B">
              <w:rPr>
                <w:rFonts w:ascii="Verdana" w:eastAsia="Times New Roman" w:hAnsi="Verdana"/>
                <w:b/>
                <w:sz w:val="20"/>
                <w:szCs w:val="20"/>
              </w:rPr>
              <w:t>GEOG 201</w:t>
            </w:r>
            <w:r w:rsidR="0070495A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, HIST 281, HIST 286, </w:t>
            </w:r>
            <w:r w:rsidR="000E48C0" w:rsidRPr="00604C2B">
              <w:rPr>
                <w:rFonts w:ascii="Verdana" w:eastAsia="Times New Roman" w:hAnsi="Verdana"/>
                <w:b/>
                <w:sz w:val="20"/>
                <w:szCs w:val="20"/>
              </w:rPr>
              <w:t>SOC 254, or SOC 260</w:t>
            </w:r>
          </w:p>
          <w:p w14:paraId="1F4CF05B" w14:textId="4075059A" w:rsidR="00B536F4" w:rsidRDefault="00B536F4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</w:tbl>
    <w:p w14:paraId="53B557B3" w14:textId="77777777" w:rsidR="00696121" w:rsidRDefault="0069612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14C54" w14:paraId="17A42A16" w14:textId="77777777" w:rsidTr="00152955">
        <w:tc>
          <w:tcPr>
            <w:tcW w:w="4675" w:type="dxa"/>
          </w:tcPr>
          <w:p w14:paraId="5E65D0B5" w14:textId="77777777" w:rsidR="00696121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491AAAD" w14:textId="77777777" w:rsidR="00696121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316D2DF" w14:textId="77777777" w:rsidR="00696121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5A26F524" w14:textId="39137FBE" w:rsidR="00A14C54" w:rsidRDefault="00152955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b/>
                <w:sz w:val="20"/>
                <w:szCs w:val="20"/>
              </w:rPr>
              <w:t>GovState</w:t>
            </w:r>
            <w:proofErr w:type="spellEnd"/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A14C54">
              <w:rPr>
                <w:rFonts w:ascii="Verdana" w:eastAsia="Times New Roman" w:hAnsi="Verdana"/>
                <w:b/>
                <w:sz w:val="20"/>
                <w:szCs w:val="20"/>
              </w:rPr>
              <w:t>Major Requirements</w:t>
            </w:r>
          </w:p>
          <w:p w14:paraId="559F02E5" w14:textId="7D09C315" w:rsidR="001A4F44" w:rsidRDefault="004A4995" w:rsidP="006F4FE8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CDIS 2100</w:t>
            </w:r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Intro to Sign Lang</w:t>
            </w:r>
          </w:p>
          <w:p w14:paraId="57D55091" w14:textId="04E5BCF2" w:rsidR="00621B03" w:rsidRDefault="00175BAA" w:rsidP="006F4FE8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CDIS 3099</w:t>
            </w:r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Intro to Comm </w:t>
            </w:r>
            <w:proofErr w:type="spellStart"/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>Disord</w:t>
            </w:r>
            <w:proofErr w:type="spellEnd"/>
          </w:p>
          <w:p w14:paraId="4B0FE126" w14:textId="46112B2C" w:rsidR="00621B03" w:rsidRDefault="00175BAA" w:rsidP="006F4FE8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CDIS 3400</w:t>
            </w:r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Phonetics</w:t>
            </w:r>
          </w:p>
          <w:p w14:paraId="28167367" w14:textId="1B215204" w:rsidR="00621B03" w:rsidRDefault="00175BAA" w:rsidP="006F4FE8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CDIS 3500</w:t>
            </w:r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>Spch</w:t>
            </w:r>
            <w:proofErr w:type="spellEnd"/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&amp; </w:t>
            </w:r>
            <w:proofErr w:type="spellStart"/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>Hrg</w:t>
            </w:r>
            <w:proofErr w:type="spellEnd"/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Science</w:t>
            </w:r>
          </w:p>
          <w:p w14:paraId="4D1288FC" w14:textId="545AF825" w:rsidR="002666E4" w:rsidRDefault="00175BAA" w:rsidP="006F4FE8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CDIS </w:t>
            </w:r>
            <w:r w:rsidR="00E860E4">
              <w:rPr>
                <w:rFonts w:ascii="Verdana" w:eastAsia="Times New Roman" w:hAnsi="Verdana"/>
                <w:b/>
                <w:sz w:val="20"/>
                <w:szCs w:val="20"/>
              </w:rPr>
              <w:t>3600</w:t>
            </w:r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A&amp;P of </w:t>
            </w:r>
            <w:proofErr w:type="spellStart"/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>Spch</w:t>
            </w:r>
            <w:proofErr w:type="spellEnd"/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&amp; </w:t>
            </w:r>
            <w:proofErr w:type="spellStart"/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>Hrg</w:t>
            </w:r>
            <w:proofErr w:type="spellEnd"/>
          </w:p>
          <w:p w14:paraId="4E34F772" w14:textId="2327D6A9" w:rsidR="002666E4" w:rsidRDefault="00E860E4" w:rsidP="006F4FE8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CDIS 4100</w:t>
            </w:r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Lang Dev: Early</w:t>
            </w:r>
          </w:p>
          <w:p w14:paraId="1E2B4C8F" w14:textId="3E139F02" w:rsidR="002666E4" w:rsidRDefault="00E860E4" w:rsidP="006F4FE8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CDIS 4150</w:t>
            </w:r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Lang Dev: </w:t>
            </w:r>
            <w:r w:rsidR="00D73AF1">
              <w:rPr>
                <w:rFonts w:ascii="Verdana" w:eastAsia="Times New Roman" w:hAnsi="Verdana"/>
                <w:b/>
                <w:sz w:val="20"/>
                <w:szCs w:val="20"/>
              </w:rPr>
              <w:t>Late</w:t>
            </w:r>
          </w:p>
          <w:p w14:paraId="2E847084" w14:textId="6AD90A4B" w:rsidR="002666E4" w:rsidRDefault="00E860E4" w:rsidP="002666E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CDIS </w:t>
            </w:r>
            <w:r w:rsidR="00F26A0B">
              <w:rPr>
                <w:rFonts w:ascii="Verdana" w:eastAsia="Times New Roman" w:hAnsi="Verdana"/>
                <w:b/>
                <w:sz w:val="20"/>
                <w:szCs w:val="20"/>
              </w:rPr>
              <w:t>4200</w:t>
            </w:r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Sociolinguistics</w:t>
            </w:r>
          </w:p>
          <w:p w14:paraId="081E1DE3" w14:textId="49E46F2B" w:rsidR="002666E4" w:rsidRDefault="00F26A0B" w:rsidP="002666E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CDIS 4300</w:t>
            </w:r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Neuroscience</w:t>
            </w:r>
          </w:p>
          <w:p w14:paraId="27767A6C" w14:textId="4280B273" w:rsidR="002666E4" w:rsidRDefault="00F26A0B" w:rsidP="002666E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CDIS 4400</w:t>
            </w:r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Intro to Audiology</w:t>
            </w:r>
          </w:p>
          <w:p w14:paraId="24D46CAB" w14:textId="535C8904" w:rsidR="005778DF" w:rsidRDefault="00F26A0B" w:rsidP="002666E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CDIS 4600</w:t>
            </w:r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>Aug&amp;Alt</w:t>
            </w:r>
            <w:proofErr w:type="spellEnd"/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Comm (AAC)</w:t>
            </w:r>
          </w:p>
          <w:p w14:paraId="34DD843E" w14:textId="2E622830" w:rsidR="00F26A0B" w:rsidRDefault="00F26A0B" w:rsidP="002666E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CDIS </w:t>
            </w:r>
            <w:r w:rsidR="00CF50B7">
              <w:rPr>
                <w:rFonts w:ascii="Verdana" w:eastAsia="Times New Roman" w:hAnsi="Verdana"/>
                <w:b/>
                <w:sz w:val="20"/>
                <w:szCs w:val="20"/>
              </w:rPr>
              <w:t>4900</w:t>
            </w:r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Intro Assess &amp; </w:t>
            </w:r>
            <w:proofErr w:type="spellStart"/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>Interv</w:t>
            </w:r>
            <w:proofErr w:type="spellEnd"/>
          </w:p>
          <w:p w14:paraId="537B4DDD" w14:textId="545494F3" w:rsidR="00CF50B7" w:rsidRDefault="00CF50B7" w:rsidP="002666E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CDIS 4901</w:t>
            </w:r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Assess &amp; Intro Lab</w:t>
            </w:r>
          </w:p>
          <w:p w14:paraId="270EDE5B" w14:textId="0A30B8BD" w:rsidR="001D5166" w:rsidRDefault="00CF50B7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2C0E5B">
              <w:rPr>
                <w:rFonts w:ascii="Verdana" w:eastAsia="Times New Roman" w:hAnsi="Verdana"/>
                <w:b/>
                <w:sz w:val="20"/>
                <w:szCs w:val="20"/>
              </w:rPr>
              <w:t>EDUC 23</w:t>
            </w:r>
            <w:r w:rsidR="001D5166" w:rsidRPr="002C0E5B">
              <w:rPr>
                <w:rFonts w:ascii="Verdana" w:eastAsia="Times New Roman" w:hAnsi="Verdana"/>
                <w:b/>
                <w:sz w:val="20"/>
                <w:szCs w:val="20"/>
              </w:rPr>
              <w:t>10</w:t>
            </w:r>
            <w:r w:rsidR="009E35B8" w:rsidRPr="002C0E5B">
              <w:rPr>
                <w:rFonts w:ascii="Verdana" w:eastAsia="Times New Roman" w:hAnsi="Verdana"/>
                <w:b/>
                <w:sz w:val="20"/>
                <w:szCs w:val="20"/>
              </w:rPr>
              <w:t xml:space="preserve"> Found Ed</w:t>
            </w:r>
            <w:r w:rsidR="009E35B8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</w:p>
          <w:p w14:paraId="0CBFFA9A" w14:textId="7AA31A1D" w:rsidR="001D5166" w:rsidRDefault="001D5166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EDUC 3440</w:t>
            </w:r>
            <w:r w:rsidR="00935AC6">
              <w:rPr>
                <w:rFonts w:ascii="Verdana" w:eastAsia="Times New Roman" w:hAnsi="Verdana"/>
                <w:b/>
                <w:sz w:val="20"/>
                <w:szCs w:val="20"/>
              </w:rPr>
              <w:t xml:space="preserve"> Educ Psych </w:t>
            </w:r>
          </w:p>
          <w:p w14:paraId="46F95162" w14:textId="7F70E6DB" w:rsidR="001D5166" w:rsidRDefault="001D5166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PSYC 3201</w:t>
            </w:r>
            <w:r w:rsidR="00112450">
              <w:rPr>
                <w:rFonts w:ascii="Verdana" w:eastAsia="Times New Roman" w:hAnsi="Verdana"/>
                <w:b/>
                <w:sz w:val="20"/>
                <w:szCs w:val="20"/>
              </w:rPr>
              <w:t>Child Development</w:t>
            </w:r>
          </w:p>
          <w:p w14:paraId="4809E088" w14:textId="7737DE13" w:rsidR="000C627F" w:rsidRDefault="001D5166" w:rsidP="000C627F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SPED 2100</w:t>
            </w:r>
            <w:r w:rsidR="005023CE">
              <w:rPr>
                <w:rFonts w:ascii="Verdana" w:eastAsia="Times New Roman" w:hAnsi="Verdana"/>
                <w:b/>
                <w:sz w:val="20"/>
                <w:szCs w:val="20"/>
              </w:rPr>
              <w:t xml:space="preserve"> Students w/</w:t>
            </w:r>
            <w:proofErr w:type="spellStart"/>
            <w:r w:rsidR="005023CE">
              <w:rPr>
                <w:rFonts w:ascii="Verdana" w:eastAsia="Times New Roman" w:hAnsi="Verdana"/>
                <w:b/>
                <w:sz w:val="20"/>
                <w:szCs w:val="20"/>
              </w:rPr>
              <w:t>Excepti</w:t>
            </w:r>
            <w:proofErr w:type="spellEnd"/>
          </w:p>
          <w:p w14:paraId="789A33B9" w14:textId="31C4053E" w:rsidR="00A83F14" w:rsidRPr="00A14C54" w:rsidRDefault="000C627F" w:rsidP="000C627F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Electives </w:t>
            </w:r>
            <w:r w:rsidR="00A83F14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</w:tcPr>
          <w:p w14:paraId="578B721B" w14:textId="77777777" w:rsidR="00696121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32EA0294" w14:textId="77777777" w:rsidR="00696121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1BECFC7" w14:textId="77777777" w:rsidR="00696121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C01956C" w14:textId="75D1EA79" w:rsidR="00A14C54" w:rsidRDefault="00152955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TCC </w:t>
            </w:r>
            <w:r w:rsidR="00F90C73" w:rsidRPr="00F90C73">
              <w:rPr>
                <w:rFonts w:ascii="Verdana" w:eastAsia="Times New Roman" w:hAnsi="Verdana"/>
                <w:b/>
                <w:sz w:val="20"/>
                <w:szCs w:val="20"/>
              </w:rPr>
              <w:t>Major Requirements</w:t>
            </w:r>
          </w:p>
          <w:p w14:paraId="4BB7CA8B" w14:textId="6AB96AEB" w:rsidR="00D202E7" w:rsidRDefault="004A4995" w:rsidP="00330B0B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SPED 111</w:t>
            </w:r>
            <w:r w:rsidR="008739B4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B61F3E">
              <w:rPr>
                <w:rFonts w:ascii="Verdana" w:eastAsia="Times New Roman" w:hAnsi="Verdana"/>
                <w:b/>
                <w:sz w:val="20"/>
                <w:szCs w:val="20"/>
              </w:rPr>
              <w:t>Sign Lang</w:t>
            </w:r>
          </w:p>
          <w:p w14:paraId="06CB5CBE" w14:textId="118929E6" w:rsidR="00135D3A" w:rsidRDefault="0045243B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SPC</w:t>
            </w:r>
            <w:r w:rsidR="00D81E24">
              <w:rPr>
                <w:rFonts w:ascii="Verdana" w:eastAsia="Times New Roman" w:hAnsi="Verdana"/>
                <w:b/>
                <w:sz w:val="20"/>
                <w:szCs w:val="20"/>
              </w:rPr>
              <w:t>M</w:t>
            </w: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D81E24">
              <w:rPr>
                <w:rFonts w:ascii="Verdana" w:eastAsia="Times New Roman" w:hAnsi="Verdana"/>
                <w:b/>
                <w:sz w:val="20"/>
                <w:szCs w:val="20"/>
              </w:rPr>
              <w:t>115</w:t>
            </w:r>
            <w:r w:rsidR="00B61F3E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605FF3">
              <w:rPr>
                <w:rFonts w:ascii="Verdana" w:eastAsia="Times New Roman" w:hAnsi="Verdana"/>
                <w:b/>
                <w:sz w:val="20"/>
                <w:szCs w:val="20"/>
              </w:rPr>
              <w:t>Intro to SLP &amp; Aud</w:t>
            </w:r>
          </w:p>
          <w:p w14:paraId="50B13CCD" w14:textId="101EB686" w:rsidR="00D81E24" w:rsidRDefault="00565111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SPCM 216</w:t>
            </w:r>
            <w:r w:rsidR="00605FF3">
              <w:rPr>
                <w:rFonts w:ascii="Verdana" w:eastAsia="Times New Roman" w:hAnsi="Verdana"/>
                <w:b/>
                <w:sz w:val="20"/>
                <w:szCs w:val="20"/>
              </w:rPr>
              <w:t xml:space="preserve"> Phonetics</w:t>
            </w:r>
          </w:p>
          <w:p w14:paraId="5C37394D" w14:textId="3E2A5572" w:rsidR="00565111" w:rsidRDefault="00565111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SPCM 212</w:t>
            </w:r>
            <w:r w:rsidR="00605FF3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605FF3">
              <w:rPr>
                <w:rFonts w:ascii="Verdana" w:eastAsia="Times New Roman" w:hAnsi="Verdana"/>
                <w:b/>
                <w:sz w:val="20"/>
                <w:szCs w:val="20"/>
              </w:rPr>
              <w:t>Spch</w:t>
            </w:r>
            <w:proofErr w:type="spellEnd"/>
            <w:r w:rsidR="00605FF3">
              <w:rPr>
                <w:rFonts w:ascii="Verdana" w:eastAsia="Times New Roman" w:hAnsi="Verdana"/>
                <w:b/>
                <w:sz w:val="20"/>
                <w:szCs w:val="20"/>
              </w:rPr>
              <w:t xml:space="preserve"> &amp; </w:t>
            </w:r>
            <w:proofErr w:type="spellStart"/>
            <w:r w:rsidR="00605FF3">
              <w:rPr>
                <w:rFonts w:ascii="Verdana" w:eastAsia="Times New Roman" w:hAnsi="Verdana"/>
                <w:b/>
                <w:sz w:val="20"/>
                <w:szCs w:val="20"/>
              </w:rPr>
              <w:t>Hrg</w:t>
            </w:r>
            <w:proofErr w:type="spellEnd"/>
            <w:r w:rsidR="00605FF3">
              <w:rPr>
                <w:rFonts w:ascii="Verdana" w:eastAsia="Times New Roman" w:hAnsi="Verdana"/>
                <w:b/>
                <w:sz w:val="20"/>
                <w:szCs w:val="20"/>
              </w:rPr>
              <w:t xml:space="preserve"> Science</w:t>
            </w:r>
          </w:p>
          <w:p w14:paraId="47B8F30B" w14:textId="7A62DFA2" w:rsidR="00565111" w:rsidRDefault="00195232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SPCM 210</w:t>
            </w:r>
            <w:r w:rsidR="00605FF3">
              <w:rPr>
                <w:rFonts w:ascii="Verdana" w:eastAsia="Times New Roman" w:hAnsi="Verdana"/>
                <w:b/>
                <w:sz w:val="20"/>
                <w:szCs w:val="20"/>
              </w:rPr>
              <w:t xml:space="preserve"> A&amp;P of </w:t>
            </w:r>
            <w:proofErr w:type="spellStart"/>
            <w:r w:rsidR="00605FF3">
              <w:rPr>
                <w:rFonts w:ascii="Verdana" w:eastAsia="Times New Roman" w:hAnsi="Verdana"/>
                <w:b/>
                <w:sz w:val="20"/>
                <w:szCs w:val="20"/>
              </w:rPr>
              <w:t>Spch</w:t>
            </w:r>
            <w:proofErr w:type="spellEnd"/>
            <w:r w:rsidR="00605FF3">
              <w:rPr>
                <w:rFonts w:ascii="Verdana" w:eastAsia="Times New Roman" w:hAnsi="Verdana"/>
                <w:b/>
                <w:sz w:val="20"/>
                <w:szCs w:val="20"/>
              </w:rPr>
              <w:t xml:space="preserve"> &amp; </w:t>
            </w:r>
            <w:proofErr w:type="spellStart"/>
            <w:r w:rsidR="00605FF3">
              <w:rPr>
                <w:rFonts w:ascii="Verdana" w:eastAsia="Times New Roman" w:hAnsi="Verdana"/>
                <w:b/>
                <w:sz w:val="20"/>
                <w:szCs w:val="20"/>
              </w:rPr>
              <w:t>Hrg</w:t>
            </w:r>
            <w:proofErr w:type="spellEnd"/>
          </w:p>
          <w:p w14:paraId="1D513217" w14:textId="0D31A339" w:rsidR="00195232" w:rsidRDefault="0018509C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SPCM 211</w:t>
            </w:r>
            <w:r w:rsidR="00D73AF1">
              <w:rPr>
                <w:rFonts w:ascii="Verdana" w:eastAsia="Times New Roman" w:hAnsi="Verdana"/>
                <w:b/>
                <w:sz w:val="20"/>
                <w:szCs w:val="20"/>
              </w:rPr>
              <w:t xml:space="preserve"> Child Lang Dev</w:t>
            </w:r>
          </w:p>
          <w:p w14:paraId="6C2A06DD" w14:textId="23563F74" w:rsidR="00D156A2" w:rsidRDefault="00D156A2" w:rsidP="00D156A2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</w:p>
          <w:p w14:paraId="7E63D588" w14:textId="77777777" w:rsidR="002C0E5B" w:rsidRDefault="002C0E5B" w:rsidP="00D156A2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5978CAEA" w14:textId="793B98DA" w:rsidR="00D156A2" w:rsidRDefault="00786736" w:rsidP="00D156A2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SPCM 343</w:t>
            </w:r>
            <w:r w:rsidR="00D73AF1">
              <w:rPr>
                <w:rFonts w:ascii="Verdana" w:eastAsia="Times New Roman" w:hAnsi="Verdana"/>
                <w:b/>
                <w:sz w:val="20"/>
                <w:szCs w:val="20"/>
              </w:rPr>
              <w:t xml:space="preserve"> Neuroscience</w:t>
            </w:r>
          </w:p>
          <w:p w14:paraId="31B8BCE2" w14:textId="5B77ED15" w:rsidR="00786736" w:rsidRDefault="004B4A0B" w:rsidP="00D156A2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SPCM 344</w:t>
            </w:r>
            <w:r w:rsidR="00DD7746">
              <w:rPr>
                <w:rFonts w:ascii="Verdana" w:eastAsia="Times New Roman" w:hAnsi="Verdana"/>
                <w:b/>
                <w:sz w:val="20"/>
                <w:szCs w:val="20"/>
              </w:rPr>
              <w:t xml:space="preserve"> Audiology</w:t>
            </w:r>
          </w:p>
          <w:p w14:paraId="5C79465B" w14:textId="6D95F2A2" w:rsidR="004B4A0B" w:rsidRDefault="00862ACB" w:rsidP="00D156A2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</w:p>
          <w:p w14:paraId="4CD20492" w14:textId="3D2007D9" w:rsidR="00862ACB" w:rsidRDefault="002C0E5B" w:rsidP="00D156A2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Sub </w:t>
            </w:r>
            <w:r w:rsidR="00082246">
              <w:rPr>
                <w:rFonts w:ascii="Verdana" w:eastAsia="Times New Roman" w:hAnsi="Verdana"/>
                <w:b/>
                <w:sz w:val="20"/>
                <w:szCs w:val="20"/>
              </w:rPr>
              <w:t>SPCM 400 Field Experience</w:t>
            </w:r>
          </w:p>
          <w:p w14:paraId="027E2CB0" w14:textId="3D850A3E" w:rsidR="00DD0208" w:rsidRDefault="00DD0208" w:rsidP="00D156A2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</w:p>
          <w:p w14:paraId="39931F72" w14:textId="61092F39" w:rsidR="00935AC6" w:rsidRPr="002C0E5B" w:rsidRDefault="00DD13EB" w:rsidP="002C0E5B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EDUC </w:t>
            </w:r>
            <w:r w:rsidR="000A3FBF">
              <w:rPr>
                <w:rFonts w:ascii="Verdana" w:eastAsia="Times New Roman" w:hAnsi="Verdana"/>
                <w:b/>
                <w:sz w:val="20"/>
                <w:szCs w:val="20"/>
              </w:rPr>
              <w:t>205</w:t>
            </w:r>
          </w:p>
          <w:p w14:paraId="70B18A4B" w14:textId="43045A28" w:rsidR="005023CE" w:rsidRDefault="00FC4128" w:rsidP="002C0E5B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Substitute ENGL 371 </w:t>
            </w:r>
          </w:p>
          <w:p w14:paraId="1C07C231" w14:textId="77777777" w:rsidR="005023CE" w:rsidRDefault="005023CE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0622F0F7" w14:textId="53A7D55F" w:rsidR="00AD21D3" w:rsidRDefault="00AD21D3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SPED 216</w:t>
            </w:r>
            <w:r w:rsidR="0067084A">
              <w:rPr>
                <w:rFonts w:ascii="Verdana" w:eastAsia="Times New Roman" w:hAnsi="Verdana"/>
                <w:b/>
                <w:sz w:val="20"/>
                <w:szCs w:val="20"/>
              </w:rPr>
              <w:t xml:space="preserve"> Intro to </w:t>
            </w:r>
            <w:proofErr w:type="spellStart"/>
            <w:r w:rsidR="0067084A">
              <w:rPr>
                <w:rFonts w:ascii="Verdana" w:eastAsia="Times New Roman" w:hAnsi="Verdana"/>
                <w:b/>
                <w:sz w:val="20"/>
                <w:szCs w:val="20"/>
              </w:rPr>
              <w:t>Excep</w:t>
            </w:r>
            <w:proofErr w:type="spellEnd"/>
            <w:r w:rsidR="0067084A">
              <w:rPr>
                <w:rFonts w:ascii="Verdana" w:eastAsia="Times New Roman" w:hAnsi="Verdana"/>
                <w:b/>
                <w:sz w:val="20"/>
                <w:szCs w:val="20"/>
              </w:rPr>
              <w:t xml:space="preserve"> Child</w:t>
            </w:r>
          </w:p>
          <w:p w14:paraId="776B4926" w14:textId="0E11BC0A" w:rsidR="0066258C" w:rsidRDefault="0066258C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Any Course</w:t>
            </w:r>
            <w:r w:rsidR="002C0E5B">
              <w:rPr>
                <w:rFonts w:ascii="Verdana" w:eastAsia="Times New Roman" w:hAnsi="Verdana"/>
                <w:b/>
                <w:sz w:val="20"/>
                <w:szCs w:val="20"/>
              </w:rPr>
              <w:t>s</w:t>
            </w:r>
          </w:p>
          <w:p w14:paraId="0A1A96FE" w14:textId="77777777" w:rsidR="00B66F72" w:rsidRPr="00FE5359" w:rsidRDefault="00B66F72" w:rsidP="00FE5359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4EBF3013" w14:textId="3BF4B1E1" w:rsidR="009F0E66" w:rsidRPr="00F90C73" w:rsidRDefault="009F0E66" w:rsidP="009F0E66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</w:tbl>
    <w:p w14:paraId="38DDCF37" w14:textId="77777777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30634F3E" w14:textId="03147BD0" w:rsidR="009D7523" w:rsidRPr="00634D3F" w:rsidRDefault="00634D3F" w:rsidP="009D7523">
      <w:pPr>
        <w:spacing w:after="0" w:line="240" w:lineRule="auto"/>
        <w:rPr>
          <w:rFonts w:ascii="Verdana" w:eastAsia="Times New Roman" w:hAnsi="Verdana"/>
          <w:b/>
          <w:bCs/>
          <w:sz w:val="20"/>
          <w:szCs w:val="20"/>
        </w:rPr>
      </w:pPr>
      <w:r w:rsidRPr="00634D3F">
        <w:rPr>
          <w:rFonts w:ascii="Verdana" w:eastAsia="Times New Roman" w:hAnsi="Verdana"/>
          <w:b/>
          <w:bCs/>
          <w:sz w:val="20"/>
          <w:szCs w:val="20"/>
        </w:rPr>
        <w:t>Minimum 120 Hours for B</w:t>
      </w:r>
      <w:r w:rsidR="00F44F85">
        <w:rPr>
          <w:rFonts w:ascii="Verdana" w:eastAsia="Times New Roman" w:hAnsi="Verdana"/>
          <w:b/>
          <w:bCs/>
          <w:sz w:val="20"/>
          <w:szCs w:val="20"/>
        </w:rPr>
        <w:t>HS</w:t>
      </w:r>
      <w:r w:rsidR="00F0551A">
        <w:rPr>
          <w:rFonts w:ascii="Verdana" w:eastAsia="Times New Roman" w:hAnsi="Verdana"/>
          <w:b/>
          <w:bCs/>
          <w:sz w:val="20"/>
          <w:szCs w:val="20"/>
        </w:rPr>
        <w:t xml:space="preserve"> in </w:t>
      </w:r>
      <w:r w:rsidR="00F44F85">
        <w:rPr>
          <w:rFonts w:ascii="Verdana" w:eastAsia="Times New Roman" w:hAnsi="Verdana"/>
          <w:b/>
          <w:bCs/>
          <w:sz w:val="20"/>
          <w:szCs w:val="20"/>
        </w:rPr>
        <w:t>Communication Disorders</w:t>
      </w:r>
    </w:p>
    <w:p w14:paraId="315B096B" w14:textId="77777777" w:rsidR="00F21ECA" w:rsidRDefault="00F21ECA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6AECA750" w14:textId="77777777" w:rsidR="00F21ECA" w:rsidRDefault="00F21ECA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6CE3C454" w14:textId="0C852517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9D301B">
        <w:rPr>
          <w:rFonts w:ascii="Verdana" w:eastAsia="Times New Roman" w:hAnsi="Verdana"/>
          <w:b/>
          <w:sz w:val="20"/>
          <w:szCs w:val="20"/>
        </w:rPr>
        <w:t xml:space="preserve">For Additional Information: </w:t>
      </w:r>
    </w:p>
    <w:p w14:paraId="78EFBD4D" w14:textId="5F29511F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9D301B">
        <w:rPr>
          <w:rFonts w:ascii="Verdana" w:eastAsia="Times New Roman" w:hAnsi="Verdana"/>
          <w:b/>
          <w:sz w:val="20"/>
          <w:szCs w:val="20"/>
        </w:rPr>
        <w:t>Governors State University</w:t>
      </w:r>
      <w:r w:rsidRPr="009D301B">
        <w:rPr>
          <w:rFonts w:ascii="Verdana" w:eastAsia="Times New Roman" w:hAnsi="Verdana"/>
          <w:b/>
          <w:sz w:val="20"/>
          <w:szCs w:val="20"/>
        </w:rPr>
        <w:tab/>
      </w:r>
      <w:r w:rsidRPr="009D301B">
        <w:rPr>
          <w:rFonts w:ascii="Verdana" w:eastAsia="Times New Roman" w:hAnsi="Verdana"/>
          <w:b/>
          <w:sz w:val="20"/>
          <w:szCs w:val="20"/>
        </w:rPr>
        <w:tab/>
      </w:r>
      <w:r w:rsidRPr="009D301B">
        <w:rPr>
          <w:rFonts w:ascii="Verdana" w:eastAsia="Times New Roman" w:hAnsi="Verdana"/>
          <w:b/>
          <w:sz w:val="20"/>
          <w:szCs w:val="20"/>
        </w:rPr>
        <w:tab/>
      </w:r>
    </w:p>
    <w:p w14:paraId="203E3DAB" w14:textId="54BFD818" w:rsidR="009D7523" w:rsidRPr="009D301B" w:rsidRDefault="00F16CA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Jaguar Transcript Evaluator</w:t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</w:p>
    <w:p w14:paraId="1597AC0B" w14:textId="7FD3F719" w:rsidR="00F16CA3" w:rsidRDefault="00F16CA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hyperlink r:id="rId7" w:history="1">
        <w:r w:rsidRPr="00EA192E">
          <w:rPr>
            <w:rStyle w:val="Hyperlink"/>
            <w:rFonts w:ascii="Verdana" w:eastAsia="Times New Roman" w:hAnsi="Verdana"/>
            <w:b/>
            <w:sz w:val="20"/>
            <w:szCs w:val="20"/>
          </w:rPr>
          <w:t>https://govst.transfer.degree/</w:t>
        </w:r>
      </w:hyperlink>
      <w:r>
        <w:rPr>
          <w:rFonts w:ascii="Verdana" w:eastAsia="Times New Roman" w:hAnsi="Verdana"/>
          <w:b/>
          <w:sz w:val="20"/>
          <w:szCs w:val="20"/>
        </w:rPr>
        <w:t xml:space="preserve"> </w:t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</w:p>
    <w:p w14:paraId="708ABCC4" w14:textId="25BFB88C" w:rsidR="009D7523" w:rsidRPr="009D301B" w:rsidRDefault="00F16CA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College of</w:t>
      </w:r>
      <w:r w:rsidR="00696121">
        <w:rPr>
          <w:rFonts w:ascii="Verdana" w:eastAsia="Times New Roman" w:hAnsi="Verdana"/>
          <w:b/>
          <w:sz w:val="20"/>
          <w:szCs w:val="20"/>
        </w:rPr>
        <w:t xml:space="preserve"> </w:t>
      </w:r>
      <w:r w:rsidR="00D71997">
        <w:rPr>
          <w:rFonts w:ascii="Verdana" w:eastAsia="Times New Roman" w:hAnsi="Verdana"/>
          <w:b/>
          <w:sz w:val="20"/>
          <w:szCs w:val="20"/>
        </w:rPr>
        <w:t>Health and Human Serv</w:t>
      </w:r>
      <w:r w:rsidR="00441537">
        <w:rPr>
          <w:rFonts w:ascii="Verdana" w:eastAsia="Times New Roman" w:hAnsi="Verdana"/>
          <w:b/>
          <w:sz w:val="20"/>
          <w:szCs w:val="20"/>
        </w:rPr>
        <w:t>ices</w:t>
      </w:r>
      <w:r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</w:p>
    <w:p w14:paraId="1578A9C3" w14:textId="00BB17B4" w:rsidR="009D7523" w:rsidRDefault="00441537" w:rsidP="009D7523">
      <w:pPr>
        <w:spacing w:after="0" w:line="240" w:lineRule="auto"/>
        <w:rPr>
          <w:b/>
          <w:bCs/>
        </w:rPr>
      </w:pPr>
      <w:hyperlink r:id="rId8" w:history="1">
        <w:r w:rsidRPr="00441537">
          <w:rPr>
            <w:rStyle w:val="Hyperlink"/>
            <w:b/>
            <w:bCs/>
          </w:rPr>
          <w:t>www.govst.edu/chhs</w:t>
        </w:r>
      </w:hyperlink>
      <w:r w:rsidRPr="00441537">
        <w:rPr>
          <w:b/>
          <w:bCs/>
        </w:rPr>
        <w:t xml:space="preserve"> </w:t>
      </w:r>
    </w:p>
    <w:p w14:paraId="794E08FB" w14:textId="61113538" w:rsidR="002C0E5B" w:rsidRPr="00441537" w:rsidRDefault="002C0E5B" w:rsidP="009D7523">
      <w:pPr>
        <w:spacing w:after="0" w:line="240" w:lineRule="auto"/>
        <w:rPr>
          <w:rFonts w:ascii="Verdana" w:eastAsia="Times New Roman" w:hAnsi="Verdana"/>
          <w:b/>
          <w:bCs/>
          <w:sz w:val="20"/>
          <w:szCs w:val="20"/>
        </w:rPr>
      </w:pPr>
      <w:r w:rsidRPr="002C0E5B">
        <w:rPr>
          <w:rFonts w:ascii="Verdana" w:eastAsia="Times New Roman" w:hAnsi="Verdana"/>
          <w:b/>
          <w:bCs/>
          <w:sz w:val="20"/>
          <w:szCs w:val="20"/>
        </w:rPr>
        <w:t xml:space="preserve">Scholarship Information is at </w:t>
      </w:r>
      <w:hyperlink r:id="rId9" w:history="1">
        <w:r w:rsidRPr="002C0E5B">
          <w:rPr>
            <w:rStyle w:val="Hyperlink"/>
            <w:rFonts w:ascii="Verdana" w:eastAsia="Times New Roman" w:hAnsi="Verdana"/>
            <w:b/>
            <w:bCs/>
            <w:sz w:val="20"/>
            <w:szCs w:val="20"/>
          </w:rPr>
          <w:t>Scholarship Universe | Governors State University</w:t>
        </w:r>
      </w:hyperlink>
    </w:p>
    <w:p w14:paraId="5115495F" w14:textId="77777777" w:rsidR="009D7523" w:rsidRPr="00E86D95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</w:p>
    <w:p w14:paraId="38ACAFCF" w14:textId="77777777" w:rsidR="009D7523" w:rsidRPr="00E86D95" w:rsidRDefault="009D7523" w:rsidP="009D7523">
      <w:pPr>
        <w:spacing w:after="0" w:line="240" w:lineRule="auto"/>
        <w:jc w:val="right"/>
        <w:rPr>
          <w:rFonts w:ascii="Verdana" w:eastAsia="Times New Roman" w:hAnsi="Verdana"/>
          <w:szCs w:val="20"/>
        </w:rPr>
      </w:pPr>
    </w:p>
    <w:p w14:paraId="53E15A0F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0748E4B1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127A1BB7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718604E8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3D7738C9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21CA3E47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66C3F9AA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074DE0BA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51B2FD9C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5AB832CC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67818FE1" w14:textId="52F4A2AE" w:rsidR="009D7523" w:rsidRPr="00E86D95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  <w:proofErr w:type="spellStart"/>
      <w:r w:rsidRPr="00E86D95">
        <w:rPr>
          <w:rFonts w:ascii="Verdana" w:eastAsia="Times New Roman" w:hAnsi="Verdana"/>
          <w:sz w:val="16"/>
          <w:szCs w:val="16"/>
        </w:rPr>
        <w:t>G</w:t>
      </w:r>
      <w:r w:rsidR="00F21ECA">
        <w:rPr>
          <w:rFonts w:ascii="Verdana" w:eastAsia="Times New Roman" w:hAnsi="Verdana"/>
          <w:sz w:val="16"/>
          <w:szCs w:val="16"/>
        </w:rPr>
        <w:t>ovState</w:t>
      </w:r>
      <w:proofErr w:type="spellEnd"/>
      <w:r w:rsidR="00F21ECA">
        <w:rPr>
          <w:rFonts w:ascii="Verdana" w:eastAsia="Times New Roman" w:hAnsi="Verdana"/>
          <w:sz w:val="16"/>
          <w:szCs w:val="16"/>
        </w:rPr>
        <w:t xml:space="preserve"> </w:t>
      </w:r>
      <w:r w:rsidRPr="00E86D95">
        <w:rPr>
          <w:rFonts w:ascii="Verdana" w:eastAsia="Times New Roman" w:hAnsi="Verdana"/>
          <w:sz w:val="16"/>
          <w:szCs w:val="16"/>
        </w:rPr>
        <w:t>Transfer Guide</w:t>
      </w:r>
      <w:r w:rsidR="00C76BAE">
        <w:rPr>
          <w:rFonts w:ascii="Verdana" w:eastAsia="Times New Roman" w:hAnsi="Verdana"/>
          <w:sz w:val="16"/>
          <w:szCs w:val="16"/>
        </w:rPr>
        <w:t xml:space="preserve"> </w:t>
      </w:r>
      <w:r w:rsidR="00696121">
        <w:rPr>
          <w:rFonts w:ascii="Verdana" w:eastAsia="Times New Roman" w:hAnsi="Verdana"/>
          <w:sz w:val="16"/>
          <w:szCs w:val="16"/>
        </w:rPr>
        <w:t>11/1</w:t>
      </w:r>
      <w:r w:rsidR="002C0E5B">
        <w:rPr>
          <w:rFonts w:ascii="Verdana" w:eastAsia="Times New Roman" w:hAnsi="Verdana"/>
          <w:sz w:val="16"/>
          <w:szCs w:val="16"/>
        </w:rPr>
        <w:t>8</w:t>
      </w:r>
      <w:r w:rsidR="00696121">
        <w:rPr>
          <w:rFonts w:ascii="Verdana" w:eastAsia="Times New Roman" w:hAnsi="Verdana"/>
          <w:sz w:val="16"/>
          <w:szCs w:val="16"/>
        </w:rPr>
        <w:t>/2025</w:t>
      </w:r>
    </w:p>
    <w:p w14:paraId="7079876C" w14:textId="77777777" w:rsidR="007D2BCA" w:rsidRDefault="007D2BCA"/>
    <w:sectPr w:rsidR="007D2BCA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7EAE" w14:textId="77777777" w:rsidR="00E4000E" w:rsidRDefault="00E4000E" w:rsidP="00FA203D">
      <w:pPr>
        <w:spacing w:after="0" w:line="240" w:lineRule="auto"/>
      </w:pPr>
      <w:r>
        <w:separator/>
      </w:r>
    </w:p>
  </w:endnote>
  <w:endnote w:type="continuationSeparator" w:id="0">
    <w:p w14:paraId="40C7D18C" w14:textId="77777777" w:rsidR="00E4000E" w:rsidRDefault="00E4000E" w:rsidP="00FA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EB5B" w14:textId="77777777" w:rsidR="00E4000E" w:rsidRDefault="00E4000E" w:rsidP="00FA203D">
      <w:pPr>
        <w:spacing w:after="0" w:line="240" w:lineRule="auto"/>
      </w:pPr>
      <w:r>
        <w:separator/>
      </w:r>
    </w:p>
  </w:footnote>
  <w:footnote w:type="continuationSeparator" w:id="0">
    <w:p w14:paraId="7AEDE4C5" w14:textId="77777777" w:rsidR="00E4000E" w:rsidRDefault="00E4000E" w:rsidP="00FA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E549" w14:textId="77777777" w:rsidR="00FA203D" w:rsidRDefault="002C0E5B">
    <w:pPr>
      <w:pStyle w:val="Header"/>
    </w:pPr>
    <w:r>
      <w:rPr>
        <w:noProof/>
      </w:rPr>
      <w:pict w14:anchorId="5D3FD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1" o:spid="_x0000_s1026" type="#_x0000_t75" style="position:absolute;margin-left:0;margin-top:0;width:545.5pt;height:728.4pt;z-index:-251657216;mso-position-horizontal:center;mso-position-horizontal-relative:margin;mso-position-vertical:center;mso-position-vertical-relative:margin" o:allowincell="f">
          <v:imagedata r:id="rId1" o:title="generic_im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9671" w14:textId="77777777" w:rsidR="00FA203D" w:rsidRDefault="002C0E5B">
    <w:pPr>
      <w:pStyle w:val="Header"/>
    </w:pPr>
    <w:r>
      <w:rPr>
        <w:noProof/>
      </w:rPr>
      <w:pict w14:anchorId="74DB0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2" o:spid="_x0000_s1027" type="#_x0000_t75" style="position:absolute;margin-left:0;margin-top:0;width:545.5pt;height:728.4pt;z-index:-251656192;mso-position-horizontal:center;mso-position-horizontal-relative:margin;mso-position-vertical:center;mso-position-vertical-relative:margin" o:allowincell="f">
          <v:imagedata r:id="rId1" o:title="generic_im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BF66" w14:textId="77777777" w:rsidR="00FA203D" w:rsidRDefault="002C0E5B">
    <w:pPr>
      <w:pStyle w:val="Header"/>
    </w:pPr>
    <w:r>
      <w:rPr>
        <w:noProof/>
      </w:rPr>
      <w:pict w14:anchorId="10CA9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0" o:spid="_x0000_s1025" type="#_x0000_t75" style="position:absolute;margin-left:0;margin-top:0;width:545.5pt;height:728.4pt;z-index:-251658240;mso-position-horizontal:center;mso-position-horizontal-relative:margin;mso-position-vertical:center;mso-position-vertical-relative:margin" o:allowincell="f">
          <v:imagedata r:id="rId1" o:title="generic_ima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240"/>
    <w:multiLevelType w:val="hybridMultilevel"/>
    <w:tmpl w:val="77B493A8"/>
    <w:lvl w:ilvl="0" w:tplc="CF08E9A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81DCC"/>
    <w:multiLevelType w:val="hybridMultilevel"/>
    <w:tmpl w:val="9858F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415A"/>
    <w:multiLevelType w:val="hybridMultilevel"/>
    <w:tmpl w:val="C58ACB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040B3"/>
    <w:multiLevelType w:val="hybridMultilevel"/>
    <w:tmpl w:val="9618BEF8"/>
    <w:lvl w:ilvl="0" w:tplc="FCEEF7F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84A22"/>
    <w:multiLevelType w:val="hybridMultilevel"/>
    <w:tmpl w:val="5C4A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A14A0"/>
    <w:multiLevelType w:val="hybridMultilevel"/>
    <w:tmpl w:val="A400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B0DBB"/>
    <w:multiLevelType w:val="hybridMultilevel"/>
    <w:tmpl w:val="78CCC4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A72AA"/>
    <w:multiLevelType w:val="hybridMultilevel"/>
    <w:tmpl w:val="21E4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3381C"/>
    <w:multiLevelType w:val="hybridMultilevel"/>
    <w:tmpl w:val="7A84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C5758"/>
    <w:multiLevelType w:val="hybridMultilevel"/>
    <w:tmpl w:val="B284E7B0"/>
    <w:lvl w:ilvl="0" w:tplc="6E1A70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5E29DE"/>
    <w:multiLevelType w:val="hybridMultilevel"/>
    <w:tmpl w:val="1D7A3A1E"/>
    <w:lvl w:ilvl="0" w:tplc="79260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B1003"/>
    <w:multiLevelType w:val="hybridMultilevel"/>
    <w:tmpl w:val="25C8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A2DC7"/>
    <w:multiLevelType w:val="hybridMultilevel"/>
    <w:tmpl w:val="80EE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51F33"/>
    <w:multiLevelType w:val="hybridMultilevel"/>
    <w:tmpl w:val="48B6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6600">
    <w:abstractNumId w:val="9"/>
  </w:num>
  <w:num w:numId="2" w16cid:durableId="309097318">
    <w:abstractNumId w:val="6"/>
  </w:num>
  <w:num w:numId="3" w16cid:durableId="1371879409">
    <w:abstractNumId w:val="2"/>
  </w:num>
  <w:num w:numId="4" w16cid:durableId="1084255566">
    <w:abstractNumId w:val="10"/>
  </w:num>
  <w:num w:numId="5" w16cid:durableId="194273674">
    <w:abstractNumId w:val="0"/>
  </w:num>
  <w:num w:numId="6" w16cid:durableId="1792825185">
    <w:abstractNumId w:val="3"/>
  </w:num>
  <w:num w:numId="7" w16cid:durableId="479614746">
    <w:abstractNumId w:val="7"/>
  </w:num>
  <w:num w:numId="8" w16cid:durableId="1833175853">
    <w:abstractNumId w:val="11"/>
  </w:num>
  <w:num w:numId="9" w16cid:durableId="537669412">
    <w:abstractNumId w:val="5"/>
  </w:num>
  <w:num w:numId="10" w16cid:durableId="473108916">
    <w:abstractNumId w:val="12"/>
  </w:num>
  <w:num w:numId="11" w16cid:durableId="1348944856">
    <w:abstractNumId w:val="13"/>
  </w:num>
  <w:num w:numId="12" w16cid:durableId="2123107709">
    <w:abstractNumId w:val="4"/>
  </w:num>
  <w:num w:numId="13" w16cid:durableId="601063304">
    <w:abstractNumId w:val="8"/>
  </w:num>
  <w:num w:numId="14" w16cid:durableId="149483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3D"/>
    <w:rsid w:val="0001289E"/>
    <w:rsid w:val="000250AC"/>
    <w:rsid w:val="00026156"/>
    <w:rsid w:val="00041179"/>
    <w:rsid w:val="0004407E"/>
    <w:rsid w:val="00055A40"/>
    <w:rsid w:val="00082246"/>
    <w:rsid w:val="00095FD0"/>
    <w:rsid w:val="000A3FBF"/>
    <w:rsid w:val="000C12C9"/>
    <w:rsid w:val="000C627F"/>
    <w:rsid w:val="000D5229"/>
    <w:rsid w:val="000E0C8B"/>
    <w:rsid w:val="000E48C0"/>
    <w:rsid w:val="000F6C2B"/>
    <w:rsid w:val="00101B55"/>
    <w:rsid w:val="00105E44"/>
    <w:rsid w:val="00112450"/>
    <w:rsid w:val="00127F33"/>
    <w:rsid w:val="00135D3A"/>
    <w:rsid w:val="00136210"/>
    <w:rsid w:val="0014056E"/>
    <w:rsid w:val="00152955"/>
    <w:rsid w:val="00175BAA"/>
    <w:rsid w:val="00182955"/>
    <w:rsid w:val="001839F2"/>
    <w:rsid w:val="0018509C"/>
    <w:rsid w:val="00195232"/>
    <w:rsid w:val="001A4F44"/>
    <w:rsid w:val="001C6EB2"/>
    <w:rsid w:val="001D5166"/>
    <w:rsid w:val="001E262B"/>
    <w:rsid w:val="001E6F7F"/>
    <w:rsid w:val="001F36FC"/>
    <w:rsid w:val="001F5FF4"/>
    <w:rsid w:val="00215ABF"/>
    <w:rsid w:val="002211E1"/>
    <w:rsid w:val="002230CE"/>
    <w:rsid w:val="002267C7"/>
    <w:rsid w:val="00261F76"/>
    <w:rsid w:val="002666E4"/>
    <w:rsid w:val="00294401"/>
    <w:rsid w:val="002A3E4D"/>
    <w:rsid w:val="002A5F0C"/>
    <w:rsid w:val="002B347B"/>
    <w:rsid w:val="002C0E5B"/>
    <w:rsid w:val="002E2E87"/>
    <w:rsid w:val="002E66E8"/>
    <w:rsid w:val="002F57EC"/>
    <w:rsid w:val="00330B0B"/>
    <w:rsid w:val="003A06E2"/>
    <w:rsid w:val="003B0688"/>
    <w:rsid w:val="003E1EAA"/>
    <w:rsid w:val="003E3B33"/>
    <w:rsid w:val="00411C2F"/>
    <w:rsid w:val="00436743"/>
    <w:rsid w:val="00437BCA"/>
    <w:rsid w:val="00441537"/>
    <w:rsid w:val="0045243B"/>
    <w:rsid w:val="004A4995"/>
    <w:rsid w:val="004A68B7"/>
    <w:rsid w:val="004B4A0B"/>
    <w:rsid w:val="005023CE"/>
    <w:rsid w:val="0050532B"/>
    <w:rsid w:val="005216AF"/>
    <w:rsid w:val="00524245"/>
    <w:rsid w:val="00563BE2"/>
    <w:rsid w:val="00565111"/>
    <w:rsid w:val="00565A65"/>
    <w:rsid w:val="005778DF"/>
    <w:rsid w:val="00581EDA"/>
    <w:rsid w:val="005832B1"/>
    <w:rsid w:val="00594B1D"/>
    <w:rsid w:val="00597BD0"/>
    <w:rsid w:val="005C14A7"/>
    <w:rsid w:val="005D5869"/>
    <w:rsid w:val="00604C2B"/>
    <w:rsid w:val="00605264"/>
    <w:rsid w:val="00605FF3"/>
    <w:rsid w:val="00613EE0"/>
    <w:rsid w:val="00621B03"/>
    <w:rsid w:val="00634D3F"/>
    <w:rsid w:val="00653253"/>
    <w:rsid w:val="0066258C"/>
    <w:rsid w:val="006650BB"/>
    <w:rsid w:val="0067084A"/>
    <w:rsid w:val="00696121"/>
    <w:rsid w:val="006A0C8A"/>
    <w:rsid w:val="006A426D"/>
    <w:rsid w:val="006A7431"/>
    <w:rsid w:val="006B74AA"/>
    <w:rsid w:val="006C1B7C"/>
    <w:rsid w:val="006C68BB"/>
    <w:rsid w:val="006D4D50"/>
    <w:rsid w:val="006E75CA"/>
    <w:rsid w:val="006F4FE8"/>
    <w:rsid w:val="0070495A"/>
    <w:rsid w:val="0072039A"/>
    <w:rsid w:val="007332F7"/>
    <w:rsid w:val="00752724"/>
    <w:rsid w:val="00760CAB"/>
    <w:rsid w:val="00772912"/>
    <w:rsid w:val="00786736"/>
    <w:rsid w:val="0079024F"/>
    <w:rsid w:val="007913E4"/>
    <w:rsid w:val="007C03D1"/>
    <w:rsid w:val="007D2BCA"/>
    <w:rsid w:val="007D3A53"/>
    <w:rsid w:val="007D7623"/>
    <w:rsid w:val="007F58D9"/>
    <w:rsid w:val="008044CB"/>
    <w:rsid w:val="008250E6"/>
    <w:rsid w:val="008344D2"/>
    <w:rsid w:val="0083737C"/>
    <w:rsid w:val="0084101C"/>
    <w:rsid w:val="00841ACC"/>
    <w:rsid w:val="00843460"/>
    <w:rsid w:val="008611D4"/>
    <w:rsid w:val="00862ACB"/>
    <w:rsid w:val="00863F3C"/>
    <w:rsid w:val="008656EE"/>
    <w:rsid w:val="0086681B"/>
    <w:rsid w:val="008739B4"/>
    <w:rsid w:val="00882797"/>
    <w:rsid w:val="00883C20"/>
    <w:rsid w:val="008905C9"/>
    <w:rsid w:val="008933D1"/>
    <w:rsid w:val="00896FB0"/>
    <w:rsid w:val="008A2F5D"/>
    <w:rsid w:val="008B58D0"/>
    <w:rsid w:val="008D4391"/>
    <w:rsid w:val="008D7E16"/>
    <w:rsid w:val="0090146B"/>
    <w:rsid w:val="0092619F"/>
    <w:rsid w:val="00935AC6"/>
    <w:rsid w:val="00985284"/>
    <w:rsid w:val="009A70C9"/>
    <w:rsid w:val="009C1088"/>
    <w:rsid w:val="009C4A2F"/>
    <w:rsid w:val="009C585A"/>
    <w:rsid w:val="009D047F"/>
    <w:rsid w:val="009D7523"/>
    <w:rsid w:val="009E35B8"/>
    <w:rsid w:val="009F0E66"/>
    <w:rsid w:val="00A14C54"/>
    <w:rsid w:val="00A22A55"/>
    <w:rsid w:val="00A539E5"/>
    <w:rsid w:val="00A5737D"/>
    <w:rsid w:val="00A64A2F"/>
    <w:rsid w:val="00A810A6"/>
    <w:rsid w:val="00A836A6"/>
    <w:rsid w:val="00A83F14"/>
    <w:rsid w:val="00AC0D09"/>
    <w:rsid w:val="00AD2067"/>
    <w:rsid w:val="00AD21D3"/>
    <w:rsid w:val="00AE37F6"/>
    <w:rsid w:val="00AE6388"/>
    <w:rsid w:val="00AF768E"/>
    <w:rsid w:val="00B273A5"/>
    <w:rsid w:val="00B32F3D"/>
    <w:rsid w:val="00B33E72"/>
    <w:rsid w:val="00B36C81"/>
    <w:rsid w:val="00B536F4"/>
    <w:rsid w:val="00B61F3E"/>
    <w:rsid w:val="00B66F72"/>
    <w:rsid w:val="00B7615F"/>
    <w:rsid w:val="00B87E9D"/>
    <w:rsid w:val="00B9794F"/>
    <w:rsid w:val="00BA498D"/>
    <w:rsid w:val="00BB7AB3"/>
    <w:rsid w:val="00BC508E"/>
    <w:rsid w:val="00C020B0"/>
    <w:rsid w:val="00C04856"/>
    <w:rsid w:val="00C32700"/>
    <w:rsid w:val="00C73152"/>
    <w:rsid w:val="00C75BB5"/>
    <w:rsid w:val="00C76BAE"/>
    <w:rsid w:val="00C801C9"/>
    <w:rsid w:val="00CC3924"/>
    <w:rsid w:val="00CD4E06"/>
    <w:rsid w:val="00CE3E6C"/>
    <w:rsid w:val="00CF020B"/>
    <w:rsid w:val="00CF50B7"/>
    <w:rsid w:val="00D03E21"/>
    <w:rsid w:val="00D10A92"/>
    <w:rsid w:val="00D156A2"/>
    <w:rsid w:val="00D174F9"/>
    <w:rsid w:val="00D202E7"/>
    <w:rsid w:val="00D53654"/>
    <w:rsid w:val="00D71997"/>
    <w:rsid w:val="00D73AF1"/>
    <w:rsid w:val="00D81E24"/>
    <w:rsid w:val="00D938F4"/>
    <w:rsid w:val="00DB4D99"/>
    <w:rsid w:val="00DD0208"/>
    <w:rsid w:val="00DD13EB"/>
    <w:rsid w:val="00DD7746"/>
    <w:rsid w:val="00DE41BA"/>
    <w:rsid w:val="00E4000E"/>
    <w:rsid w:val="00E461DE"/>
    <w:rsid w:val="00E464F9"/>
    <w:rsid w:val="00E56253"/>
    <w:rsid w:val="00E61AEB"/>
    <w:rsid w:val="00E860E4"/>
    <w:rsid w:val="00E8773E"/>
    <w:rsid w:val="00E965DA"/>
    <w:rsid w:val="00EA532B"/>
    <w:rsid w:val="00EB5822"/>
    <w:rsid w:val="00ED601A"/>
    <w:rsid w:val="00ED6F1E"/>
    <w:rsid w:val="00F00B29"/>
    <w:rsid w:val="00F0551A"/>
    <w:rsid w:val="00F16CA3"/>
    <w:rsid w:val="00F21ECA"/>
    <w:rsid w:val="00F26A0B"/>
    <w:rsid w:val="00F35D95"/>
    <w:rsid w:val="00F42EDC"/>
    <w:rsid w:val="00F44F85"/>
    <w:rsid w:val="00F53080"/>
    <w:rsid w:val="00F5397F"/>
    <w:rsid w:val="00F5555E"/>
    <w:rsid w:val="00F72A02"/>
    <w:rsid w:val="00F77255"/>
    <w:rsid w:val="00F90C73"/>
    <w:rsid w:val="00F91CDF"/>
    <w:rsid w:val="00FA203D"/>
    <w:rsid w:val="00FB47F0"/>
    <w:rsid w:val="00FC4128"/>
    <w:rsid w:val="00F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84DBF"/>
  <w15:docId w15:val="{C8E76BC8-A589-4817-B33A-536132AC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5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03D"/>
  </w:style>
  <w:style w:type="paragraph" w:styleId="Footer">
    <w:name w:val="footer"/>
    <w:basedOn w:val="Normal"/>
    <w:link w:val="FooterChar"/>
    <w:uiPriority w:val="99"/>
    <w:unhideWhenUsed/>
    <w:rsid w:val="00FA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03D"/>
  </w:style>
  <w:style w:type="character" w:styleId="Hyperlink">
    <w:name w:val="Hyperlink"/>
    <w:uiPriority w:val="99"/>
    <w:unhideWhenUsed/>
    <w:rsid w:val="009D75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A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6C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C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st.edu/chh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vst.transfer.degre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st.edu/scholarship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2245</Characters>
  <Application>Microsoft Office Word</Application>
  <DocSecurity>4</DocSecurity>
  <Lines>140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LHendrickson</dc:creator>
  <cp:keywords/>
  <dc:description/>
  <cp:lastModifiedBy>Helm, Lisa</cp:lastModifiedBy>
  <cp:revision>2</cp:revision>
  <dcterms:created xsi:type="dcterms:W3CDTF">2025-11-18T20:56:00Z</dcterms:created>
  <dcterms:modified xsi:type="dcterms:W3CDTF">2025-11-18T20:56:00Z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1f553bce-8e65-4df1-aceb-38a582e54e44</vt:lpwstr>
  </property>
</Properties>
</file>